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2307E" w:rsidRDefault="0032307E">
      <w:pPr>
        <w:autoSpaceDE w:val="0"/>
        <w:jc w:val="center"/>
        <w:rPr>
          <w:rFonts w:ascii="Verdana" w:hAnsi="Verdana" w:cs="Verdana"/>
          <w:b/>
          <w:bCs/>
          <w:caps/>
          <w:spacing w:val="10"/>
          <w:w w:val="85"/>
          <w:sz w:val="20"/>
          <w:szCs w:val="20"/>
        </w:rPr>
      </w:pPr>
    </w:p>
    <w:p w:rsidR="0032307E" w:rsidRPr="004D2045" w:rsidRDefault="00763469">
      <w:pPr>
        <w:autoSpaceDE w:val="0"/>
        <w:jc w:val="center"/>
        <w:rPr>
          <w:sz w:val="22"/>
          <w:szCs w:val="22"/>
        </w:rPr>
      </w:pPr>
      <w:r w:rsidRPr="004D2045">
        <w:rPr>
          <w:b/>
          <w:bCs/>
          <w:caps/>
          <w:sz w:val="22"/>
          <w:szCs w:val="22"/>
        </w:rPr>
        <w:t>Aggiornamento dell’albo delle persone idonee</w:t>
      </w:r>
    </w:p>
    <w:p w:rsidR="0032307E" w:rsidRPr="004D2045" w:rsidRDefault="00763469">
      <w:pPr>
        <w:autoSpaceDE w:val="0"/>
        <w:jc w:val="center"/>
        <w:rPr>
          <w:sz w:val="22"/>
          <w:szCs w:val="22"/>
        </w:rPr>
      </w:pPr>
      <w:r w:rsidRPr="004D2045">
        <w:rPr>
          <w:b/>
          <w:bCs/>
          <w:caps/>
          <w:sz w:val="22"/>
          <w:szCs w:val="22"/>
        </w:rPr>
        <w:t xml:space="preserve">all’ufficio </w:t>
      </w:r>
      <w:proofErr w:type="spellStart"/>
      <w:r w:rsidRPr="004D2045">
        <w:rPr>
          <w:b/>
          <w:bCs/>
          <w:caps/>
          <w:sz w:val="22"/>
          <w:szCs w:val="22"/>
        </w:rPr>
        <w:t>di</w:t>
      </w:r>
      <w:proofErr w:type="spellEnd"/>
      <w:r w:rsidRPr="004D2045">
        <w:rPr>
          <w:b/>
          <w:bCs/>
          <w:caps/>
          <w:sz w:val="22"/>
          <w:szCs w:val="22"/>
        </w:rPr>
        <w:t xml:space="preserve"> scrutatore </w:t>
      </w:r>
      <w:proofErr w:type="spellStart"/>
      <w:r w:rsidRPr="004D2045">
        <w:rPr>
          <w:b/>
          <w:bCs/>
          <w:caps/>
          <w:sz w:val="22"/>
          <w:szCs w:val="22"/>
        </w:rPr>
        <w:t>di</w:t>
      </w:r>
      <w:proofErr w:type="spellEnd"/>
      <w:r w:rsidRPr="004D2045">
        <w:rPr>
          <w:b/>
          <w:bCs/>
          <w:caps/>
          <w:sz w:val="22"/>
          <w:szCs w:val="22"/>
        </w:rPr>
        <w:t xml:space="preserve"> seggio elettorale</w:t>
      </w:r>
    </w:p>
    <w:p w:rsidR="0032307E" w:rsidRPr="004D2045" w:rsidRDefault="00763469">
      <w:pPr>
        <w:pStyle w:val="Style1"/>
        <w:kinsoku w:val="0"/>
        <w:autoSpaceDE/>
        <w:spacing w:before="468" w:line="192" w:lineRule="auto"/>
        <w:ind w:left="3960"/>
        <w:rPr>
          <w:sz w:val="22"/>
          <w:szCs w:val="22"/>
        </w:rPr>
      </w:pPr>
      <w:r w:rsidRPr="004D2045">
        <w:rPr>
          <w:b/>
          <w:bCs/>
          <w:sz w:val="22"/>
          <w:szCs w:val="22"/>
        </w:rPr>
        <w:t>IL SINDACO</w:t>
      </w:r>
    </w:p>
    <w:p w:rsidR="0032307E" w:rsidRPr="004D2045" w:rsidRDefault="0032307E">
      <w:pPr>
        <w:pStyle w:val="Style1"/>
        <w:kinsoku w:val="0"/>
        <w:autoSpaceDE/>
        <w:jc w:val="both"/>
        <w:rPr>
          <w:b/>
          <w:bCs/>
          <w:spacing w:val="2"/>
          <w:sz w:val="22"/>
          <w:szCs w:val="22"/>
        </w:rPr>
      </w:pPr>
    </w:p>
    <w:p w:rsidR="0032307E" w:rsidRPr="004D2045" w:rsidRDefault="0032307E">
      <w:pPr>
        <w:jc w:val="both"/>
        <w:rPr>
          <w:b/>
          <w:bCs/>
          <w:spacing w:val="2"/>
          <w:sz w:val="22"/>
          <w:szCs w:val="22"/>
        </w:rPr>
      </w:pPr>
    </w:p>
    <w:p w:rsidR="0032307E" w:rsidRPr="004D2045" w:rsidRDefault="00763469">
      <w:pPr>
        <w:jc w:val="both"/>
        <w:rPr>
          <w:sz w:val="22"/>
          <w:szCs w:val="22"/>
        </w:rPr>
      </w:pPr>
      <w:r w:rsidRPr="004D2045">
        <w:rPr>
          <w:sz w:val="22"/>
          <w:szCs w:val="22"/>
        </w:rPr>
        <w:t>Vista la legge 8 marzo 1989, n. 95, come successivamente modificata ed integrata dalla legge 21 marzo 1990, n. 53 e dalla legge 30 aprile 1999, n. 120 ed, in particolare, l’art. 9;</w:t>
      </w:r>
    </w:p>
    <w:p w:rsidR="0032307E" w:rsidRPr="004D2045" w:rsidRDefault="0032307E">
      <w:pPr>
        <w:jc w:val="both"/>
        <w:rPr>
          <w:sz w:val="22"/>
          <w:szCs w:val="22"/>
        </w:rPr>
      </w:pPr>
    </w:p>
    <w:p w:rsidR="0032307E" w:rsidRPr="004D2045" w:rsidRDefault="00763469">
      <w:pPr>
        <w:jc w:val="center"/>
        <w:rPr>
          <w:sz w:val="22"/>
          <w:szCs w:val="22"/>
        </w:rPr>
      </w:pPr>
      <w:r w:rsidRPr="004D2045">
        <w:rPr>
          <w:b/>
          <w:bCs/>
          <w:sz w:val="22"/>
          <w:szCs w:val="22"/>
        </w:rPr>
        <w:t>INVITA</w:t>
      </w:r>
    </w:p>
    <w:p w:rsidR="0032307E" w:rsidRPr="004D2045" w:rsidRDefault="0032307E">
      <w:pPr>
        <w:jc w:val="both"/>
        <w:rPr>
          <w:b/>
          <w:bCs/>
          <w:sz w:val="22"/>
          <w:szCs w:val="22"/>
        </w:rPr>
      </w:pPr>
    </w:p>
    <w:p w:rsidR="0032307E" w:rsidRPr="004D2045" w:rsidRDefault="00763469">
      <w:pPr>
        <w:jc w:val="both"/>
        <w:rPr>
          <w:sz w:val="22"/>
          <w:szCs w:val="22"/>
        </w:rPr>
      </w:pPr>
      <w:r w:rsidRPr="004D2045">
        <w:rPr>
          <w:sz w:val="22"/>
          <w:szCs w:val="22"/>
        </w:rPr>
        <w:t xml:space="preserve">gli elettori che desiderano essere inseriti nell’albo delle persone idonee all’ufficio di scrutatore di seggio elettorale a farne domanda </w:t>
      </w:r>
      <w:r w:rsidRPr="000C4F02">
        <w:rPr>
          <w:b/>
          <w:sz w:val="22"/>
          <w:szCs w:val="22"/>
          <w:u w:val="single"/>
        </w:rPr>
        <w:t>entro il mese di novembre del corrente anno</w:t>
      </w:r>
      <w:r w:rsidRPr="004D2045">
        <w:rPr>
          <w:sz w:val="22"/>
          <w:szCs w:val="22"/>
        </w:rPr>
        <w:t>.</w:t>
      </w:r>
    </w:p>
    <w:p w:rsidR="0032307E" w:rsidRPr="004D2045" w:rsidRDefault="00763469">
      <w:pPr>
        <w:pStyle w:val="Intestazione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4D2045">
        <w:rPr>
          <w:rFonts w:ascii="Times New Roman" w:hAnsi="Times New Roman" w:cs="Times New Roman"/>
          <w:sz w:val="22"/>
          <w:szCs w:val="22"/>
        </w:rPr>
        <w:t>A tal fine devono dichiarare:</w:t>
      </w:r>
    </w:p>
    <w:p w:rsidR="0032307E" w:rsidRPr="004D2045" w:rsidRDefault="0032307E">
      <w:pPr>
        <w:pStyle w:val="Intestazione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32307E" w:rsidRPr="004D2045" w:rsidRDefault="00763469">
      <w:pPr>
        <w:pStyle w:val="Intestazione"/>
        <w:numPr>
          <w:ilvl w:val="0"/>
          <w:numId w:val="3"/>
        </w:numPr>
        <w:tabs>
          <w:tab w:val="clear" w:pos="4819"/>
          <w:tab w:val="clear" w:pos="96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4D2045">
        <w:rPr>
          <w:rFonts w:ascii="Times New Roman" w:hAnsi="Times New Roman" w:cs="Times New Roman"/>
          <w:sz w:val="22"/>
          <w:szCs w:val="22"/>
        </w:rPr>
        <w:t xml:space="preserve">di essere iscritti nelle liste elettorali del Comune di </w:t>
      </w:r>
      <w:r w:rsidR="004D2045">
        <w:rPr>
          <w:rFonts w:ascii="Times New Roman" w:hAnsi="Times New Roman" w:cs="Times New Roman"/>
          <w:sz w:val="22"/>
          <w:szCs w:val="22"/>
        </w:rPr>
        <w:t>Sogliano Cavour</w:t>
      </w:r>
      <w:r w:rsidRPr="004D2045">
        <w:rPr>
          <w:rFonts w:ascii="Times New Roman" w:hAnsi="Times New Roman" w:cs="Times New Roman"/>
          <w:sz w:val="22"/>
          <w:szCs w:val="22"/>
        </w:rPr>
        <w:t>;</w:t>
      </w:r>
    </w:p>
    <w:p w:rsidR="0032307E" w:rsidRPr="004D2045" w:rsidRDefault="0032307E">
      <w:pPr>
        <w:pStyle w:val="Intestazione"/>
        <w:tabs>
          <w:tab w:val="clear" w:pos="4819"/>
          <w:tab w:val="clear" w:pos="9638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32307E" w:rsidRPr="004D2045" w:rsidRDefault="00763469">
      <w:pPr>
        <w:pStyle w:val="Intestazione"/>
        <w:numPr>
          <w:ilvl w:val="0"/>
          <w:numId w:val="3"/>
        </w:numPr>
        <w:tabs>
          <w:tab w:val="clear" w:pos="4819"/>
          <w:tab w:val="clear" w:pos="9638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4D2045">
        <w:rPr>
          <w:rFonts w:ascii="Times New Roman" w:hAnsi="Times New Roman" w:cs="Times New Roman"/>
          <w:sz w:val="22"/>
          <w:szCs w:val="22"/>
        </w:rPr>
        <w:t>di aver assolto gli obblighi scolastici;</w:t>
      </w:r>
    </w:p>
    <w:p w:rsidR="0032307E" w:rsidRDefault="00763469">
      <w:pPr>
        <w:pStyle w:val="Intestazione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  <w:sz w:val="22"/>
          <w:szCs w:val="22"/>
        </w:rPr>
      </w:pPr>
      <w:r w:rsidRPr="004D2045">
        <w:rPr>
          <w:rFonts w:ascii="Times New Roman" w:hAnsi="Times New Roman" w:cs="Times New Roman"/>
          <w:sz w:val="22"/>
          <w:szCs w:val="22"/>
        </w:rPr>
        <w:t>e</w:t>
      </w:r>
    </w:p>
    <w:p w:rsidR="00A215EA" w:rsidRPr="004D2045" w:rsidRDefault="00A215EA">
      <w:pPr>
        <w:pStyle w:val="Intestazione"/>
        <w:tabs>
          <w:tab w:val="clear" w:pos="4819"/>
          <w:tab w:val="clear" w:pos="9638"/>
        </w:tabs>
        <w:jc w:val="center"/>
        <w:rPr>
          <w:rFonts w:ascii="Times New Roman" w:hAnsi="Times New Roman" w:cs="Times New Roman"/>
          <w:sz w:val="22"/>
          <w:szCs w:val="22"/>
        </w:rPr>
      </w:pPr>
    </w:p>
    <w:p w:rsidR="0032307E" w:rsidRPr="004D2045" w:rsidRDefault="00763469">
      <w:pPr>
        <w:numPr>
          <w:ilvl w:val="0"/>
          <w:numId w:val="2"/>
        </w:numPr>
        <w:jc w:val="both"/>
        <w:rPr>
          <w:sz w:val="22"/>
          <w:szCs w:val="22"/>
        </w:rPr>
      </w:pPr>
      <w:r w:rsidRPr="004D2045">
        <w:rPr>
          <w:sz w:val="22"/>
          <w:szCs w:val="22"/>
        </w:rPr>
        <w:t>di non trovarsi in alcuna delle condizioni di incompatibilità, come appresso specificate:</w:t>
      </w:r>
    </w:p>
    <w:p w:rsidR="0032307E" w:rsidRPr="004D2045" w:rsidRDefault="0032307E">
      <w:pPr>
        <w:jc w:val="both"/>
        <w:rPr>
          <w:sz w:val="22"/>
          <w:szCs w:val="22"/>
        </w:rPr>
      </w:pPr>
    </w:p>
    <w:p w:rsidR="0032307E" w:rsidRPr="004D2045" w:rsidRDefault="00763469">
      <w:pPr>
        <w:jc w:val="both"/>
        <w:rPr>
          <w:sz w:val="22"/>
          <w:szCs w:val="22"/>
        </w:rPr>
      </w:pPr>
      <w:r w:rsidRPr="004D2045">
        <w:rPr>
          <w:sz w:val="22"/>
          <w:szCs w:val="22"/>
        </w:rPr>
        <w:t>a) essere dipendente del Ministero dell’Interno, delle comunicazioni, delle infrastrutture e dei trasporti (per richiamare le denominazioni della legge 3 agosto 2001, n. 317);</w:t>
      </w:r>
    </w:p>
    <w:p w:rsidR="0032307E" w:rsidRPr="004D2045" w:rsidRDefault="00763469">
      <w:pPr>
        <w:jc w:val="both"/>
        <w:rPr>
          <w:sz w:val="22"/>
          <w:szCs w:val="22"/>
        </w:rPr>
      </w:pPr>
      <w:r w:rsidRPr="004D2045">
        <w:rPr>
          <w:sz w:val="22"/>
          <w:szCs w:val="22"/>
        </w:rPr>
        <w:t>b) appartenere alle Forze Armate in servizio o trovarsi in condizioni assimilate;</w:t>
      </w:r>
    </w:p>
    <w:p w:rsidR="0032307E" w:rsidRPr="004D2045" w:rsidRDefault="00763469">
      <w:pPr>
        <w:jc w:val="both"/>
        <w:rPr>
          <w:sz w:val="22"/>
          <w:szCs w:val="22"/>
        </w:rPr>
      </w:pPr>
      <w:r w:rsidRPr="004D2045">
        <w:rPr>
          <w:sz w:val="22"/>
          <w:szCs w:val="22"/>
        </w:rPr>
        <w:t>c) i medici provinciali, gli ufficiali sanitari ed i medici condotti;</w:t>
      </w:r>
    </w:p>
    <w:p w:rsidR="0032307E" w:rsidRPr="004D2045" w:rsidRDefault="00763469">
      <w:pPr>
        <w:jc w:val="both"/>
        <w:rPr>
          <w:sz w:val="22"/>
          <w:szCs w:val="22"/>
        </w:rPr>
      </w:pPr>
      <w:r w:rsidRPr="004D2045">
        <w:rPr>
          <w:sz w:val="22"/>
          <w:szCs w:val="22"/>
        </w:rPr>
        <w:t>d) essere segretario comunale, dipendente comunale addetto o comandato, anche temporaneamente, a prestare servizio presso l’Ufficio elettorale comunale;</w:t>
      </w:r>
    </w:p>
    <w:p w:rsidR="0032307E" w:rsidRPr="004D2045" w:rsidRDefault="00763469">
      <w:pPr>
        <w:jc w:val="both"/>
        <w:rPr>
          <w:sz w:val="22"/>
          <w:szCs w:val="22"/>
        </w:rPr>
      </w:pPr>
      <w:r w:rsidRPr="004D2045">
        <w:rPr>
          <w:sz w:val="22"/>
          <w:szCs w:val="22"/>
        </w:rPr>
        <w:t>e) essere candida</w:t>
      </w:r>
      <w:r w:rsidR="00A448B6">
        <w:rPr>
          <w:sz w:val="22"/>
          <w:szCs w:val="22"/>
        </w:rPr>
        <w:t>to/a alle elezioni.</w:t>
      </w:r>
    </w:p>
    <w:p w:rsidR="0032307E" w:rsidRPr="004D2045" w:rsidRDefault="0032307E">
      <w:pPr>
        <w:jc w:val="both"/>
        <w:rPr>
          <w:sz w:val="22"/>
          <w:szCs w:val="22"/>
        </w:rPr>
      </w:pPr>
    </w:p>
    <w:p w:rsidR="0032307E" w:rsidRDefault="00A448B6">
      <w:pPr>
        <w:jc w:val="both"/>
        <w:rPr>
          <w:sz w:val="22"/>
          <w:szCs w:val="22"/>
        </w:rPr>
      </w:pPr>
      <w:r>
        <w:rPr>
          <w:sz w:val="22"/>
          <w:szCs w:val="22"/>
        </w:rPr>
        <w:t>L</w:t>
      </w:r>
      <w:r w:rsidR="00763469" w:rsidRPr="004D2045">
        <w:rPr>
          <w:sz w:val="22"/>
          <w:szCs w:val="22"/>
        </w:rPr>
        <w:t>e domande vanno presentate all’Ufficio elettorale comunale,</w:t>
      </w:r>
      <w:r w:rsidR="00CE7B2E">
        <w:rPr>
          <w:sz w:val="22"/>
          <w:szCs w:val="22"/>
        </w:rPr>
        <w:t xml:space="preserve"> tramite l’apposito modello disponibile sul sito </w:t>
      </w:r>
      <w:r w:rsidR="00CE7B2E" w:rsidRPr="00CE7B2E">
        <w:rPr>
          <w:i/>
          <w:sz w:val="22"/>
          <w:szCs w:val="22"/>
        </w:rPr>
        <w:t>web</w:t>
      </w:r>
      <w:r w:rsidR="00CE7B2E">
        <w:rPr>
          <w:sz w:val="22"/>
          <w:szCs w:val="22"/>
        </w:rPr>
        <w:t xml:space="preserve"> istituzionale del Comune,</w:t>
      </w:r>
      <w:r w:rsidR="00763469" w:rsidRPr="004D2045">
        <w:rPr>
          <w:sz w:val="22"/>
          <w:szCs w:val="22"/>
        </w:rPr>
        <w:t xml:space="preserve"> per la loro trasmissione alla Commissione elettorale comunale, nella sua qualità di Ufficiale Elettorale, per l’accertamento del possesso dei requisiti e dell’inesistenza delle condizioni </w:t>
      </w:r>
      <w:r w:rsidR="0002022C">
        <w:rPr>
          <w:sz w:val="22"/>
          <w:szCs w:val="22"/>
        </w:rPr>
        <w:t>di incompatibilità alla nomina.</w:t>
      </w:r>
    </w:p>
    <w:p w:rsidR="0002022C" w:rsidRDefault="0002022C">
      <w:pPr>
        <w:jc w:val="both"/>
        <w:rPr>
          <w:sz w:val="22"/>
          <w:szCs w:val="22"/>
        </w:rPr>
      </w:pPr>
    </w:p>
    <w:p w:rsidR="0002022C" w:rsidRPr="004D2045" w:rsidRDefault="0002022C">
      <w:pPr>
        <w:jc w:val="both"/>
        <w:rPr>
          <w:sz w:val="22"/>
          <w:szCs w:val="22"/>
        </w:rPr>
      </w:pPr>
      <w:r>
        <w:rPr>
          <w:sz w:val="22"/>
          <w:szCs w:val="22"/>
        </w:rPr>
        <w:t>Le domande possono essere presentate direttamente mediante consegna all’Ufficio protocollo del Comune o invio all’indirizzo pec</w:t>
      </w:r>
      <w:r w:rsidR="00E763B6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Pr="00BC6C77">
        <w:rPr>
          <w:i/>
          <w:sz w:val="22"/>
          <w:szCs w:val="22"/>
        </w:rPr>
        <w:t>protocollo.comune.soglianocavour@pec.it</w:t>
      </w:r>
      <w:r>
        <w:rPr>
          <w:sz w:val="22"/>
          <w:szCs w:val="22"/>
        </w:rPr>
        <w:t>.</w:t>
      </w:r>
    </w:p>
    <w:p w:rsidR="0032307E" w:rsidRPr="004D2045" w:rsidRDefault="0032307E">
      <w:pPr>
        <w:pStyle w:val="Style1"/>
        <w:tabs>
          <w:tab w:val="right" w:pos="8880"/>
        </w:tabs>
        <w:kinsoku w:val="0"/>
        <w:autoSpaceDE/>
        <w:jc w:val="both"/>
        <w:rPr>
          <w:sz w:val="22"/>
          <w:szCs w:val="22"/>
        </w:rPr>
      </w:pPr>
    </w:p>
    <w:p w:rsidR="0032307E" w:rsidRPr="004D2045" w:rsidRDefault="004D2045">
      <w:pPr>
        <w:pStyle w:val="Style1"/>
        <w:tabs>
          <w:tab w:val="left" w:pos="2636"/>
          <w:tab w:val="right" w:pos="8026"/>
        </w:tabs>
        <w:kinsoku w:val="0"/>
        <w:autoSpaceDE/>
        <w:jc w:val="both"/>
        <w:rPr>
          <w:sz w:val="22"/>
          <w:szCs w:val="22"/>
        </w:rPr>
      </w:pPr>
      <w:r w:rsidRPr="004D2045">
        <w:rPr>
          <w:sz w:val="22"/>
          <w:szCs w:val="22"/>
        </w:rPr>
        <w:t>Coloro che risultano già essere inseriti nell’</w:t>
      </w:r>
      <w:r w:rsidR="00CE7B2E">
        <w:rPr>
          <w:sz w:val="22"/>
          <w:szCs w:val="22"/>
        </w:rPr>
        <w:t>albo non devono r</w:t>
      </w:r>
      <w:r w:rsidRPr="004D2045">
        <w:rPr>
          <w:sz w:val="22"/>
          <w:szCs w:val="22"/>
        </w:rPr>
        <w:t>iscriversi.</w:t>
      </w:r>
    </w:p>
    <w:p w:rsidR="004D2045" w:rsidRDefault="004D2045">
      <w:pPr>
        <w:pStyle w:val="Style1"/>
        <w:tabs>
          <w:tab w:val="left" w:pos="2636"/>
          <w:tab w:val="right" w:pos="8026"/>
        </w:tabs>
        <w:kinsoku w:val="0"/>
        <w:autoSpaceDE/>
        <w:jc w:val="both"/>
        <w:rPr>
          <w:sz w:val="22"/>
          <w:szCs w:val="22"/>
        </w:rPr>
      </w:pPr>
      <w:r w:rsidRPr="004D2045">
        <w:rPr>
          <w:sz w:val="22"/>
          <w:szCs w:val="22"/>
        </w:rPr>
        <w:t>I cittadini iscritti nel suddetto albo, non più interessati a mantenere l’iscrizione, possono presentare domanda di cancellazione en</w:t>
      </w:r>
      <w:r w:rsidR="00A215EA">
        <w:rPr>
          <w:sz w:val="22"/>
          <w:szCs w:val="22"/>
        </w:rPr>
        <w:t>tro il mese di dicembre 202</w:t>
      </w:r>
      <w:r w:rsidR="00C73781">
        <w:rPr>
          <w:sz w:val="22"/>
          <w:szCs w:val="22"/>
        </w:rPr>
        <w:t>5</w:t>
      </w:r>
      <w:r w:rsidRPr="004D2045">
        <w:rPr>
          <w:sz w:val="22"/>
          <w:szCs w:val="22"/>
        </w:rPr>
        <w:t>.</w:t>
      </w:r>
    </w:p>
    <w:p w:rsidR="00CE7B2E" w:rsidRDefault="00CE7B2E">
      <w:pPr>
        <w:pStyle w:val="Style1"/>
        <w:tabs>
          <w:tab w:val="left" w:pos="2636"/>
          <w:tab w:val="right" w:pos="8026"/>
        </w:tabs>
        <w:kinsoku w:val="0"/>
        <w:autoSpaceDE/>
        <w:jc w:val="both"/>
        <w:rPr>
          <w:sz w:val="22"/>
          <w:szCs w:val="22"/>
        </w:rPr>
      </w:pPr>
    </w:p>
    <w:p w:rsidR="0032307E" w:rsidRPr="004D2045" w:rsidRDefault="004D2045">
      <w:pPr>
        <w:pStyle w:val="Style1"/>
        <w:tabs>
          <w:tab w:val="left" w:pos="2636"/>
          <w:tab w:val="right" w:pos="8026"/>
        </w:tabs>
        <w:kinsoku w:val="0"/>
        <w:autoSpaceDE/>
        <w:jc w:val="both"/>
        <w:rPr>
          <w:sz w:val="22"/>
          <w:szCs w:val="22"/>
        </w:rPr>
      </w:pPr>
      <w:r w:rsidRPr="004D2045">
        <w:rPr>
          <w:sz w:val="22"/>
          <w:szCs w:val="22"/>
        </w:rPr>
        <w:t>Sogliano Cavour</w:t>
      </w:r>
      <w:r w:rsidR="00763469" w:rsidRPr="004D2045">
        <w:rPr>
          <w:sz w:val="22"/>
          <w:szCs w:val="22"/>
        </w:rPr>
        <w:t xml:space="preserve">, addì </w:t>
      </w:r>
      <w:r w:rsidR="00A215EA">
        <w:rPr>
          <w:sz w:val="22"/>
          <w:szCs w:val="22"/>
        </w:rPr>
        <w:t>01</w:t>
      </w:r>
      <w:r w:rsidRPr="004D2045">
        <w:rPr>
          <w:sz w:val="22"/>
          <w:szCs w:val="22"/>
        </w:rPr>
        <w:t xml:space="preserve"> </w:t>
      </w:r>
      <w:r w:rsidR="00A215EA">
        <w:rPr>
          <w:sz w:val="22"/>
          <w:szCs w:val="22"/>
        </w:rPr>
        <w:t>ottobre</w:t>
      </w:r>
      <w:r w:rsidR="00E763B6">
        <w:rPr>
          <w:sz w:val="22"/>
          <w:szCs w:val="22"/>
        </w:rPr>
        <w:t xml:space="preserve"> </w:t>
      </w:r>
      <w:r w:rsidR="00763469" w:rsidRPr="004D2045">
        <w:rPr>
          <w:sz w:val="22"/>
          <w:szCs w:val="22"/>
        </w:rPr>
        <w:t>202</w:t>
      </w:r>
      <w:r w:rsidR="00C73781">
        <w:rPr>
          <w:sz w:val="22"/>
          <w:szCs w:val="22"/>
        </w:rPr>
        <w:t>5</w:t>
      </w:r>
      <w:r w:rsidR="00763469" w:rsidRPr="004D2045">
        <w:rPr>
          <w:sz w:val="22"/>
          <w:szCs w:val="22"/>
        </w:rPr>
        <w:t>.</w:t>
      </w:r>
      <w:r w:rsidR="00763469" w:rsidRPr="004D2045">
        <w:rPr>
          <w:sz w:val="22"/>
          <w:szCs w:val="22"/>
        </w:rPr>
        <w:tab/>
      </w:r>
    </w:p>
    <w:p w:rsidR="0032307E" w:rsidRPr="004D2045" w:rsidRDefault="0032307E">
      <w:pPr>
        <w:pStyle w:val="Style1"/>
        <w:tabs>
          <w:tab w:val="left" w:pos="2636"/>
          <w:tab w:val="right" w:pos="8026"/>
        </w:tabs>
        <w:kinsoku w:val="0"/>
        <w:autoSpaceDE/>
        <w:jc w:val="both"/>
        <w:rPr>
          <w:sz w:val="22"/>
          <w:szCs w:val="22"/>
        </w:rPr>
      </w:pPr>
    </w:p>
    <w:p w:rsidR="0032307E" w:rsidRPr="004D2045" w:rsidRDefault="0032307E">
      <w:pPr>
        <w:pStyle w:val="Style1"/>
        <w:tabs>
          <w:tab w:val="left" w:pos="2636"/>
          <w:tab w:val="right" w:pos="8026"/>
        </w:tabs>
        <w:kinsoku w:val="0"/>
        <w:autoSpaceDE/>
        <w:jc w:val="both"/>
        <w:rPr>
          <w:sz w:val="22"/>
          <w:szCs w:val="22"/>
        </w:rPr>
      </w:pPr>
    </w:p>
    <w:p w:rsidR="0032307E" w:rsidRPr="004D2045" w:rsidRDefault="00763469">
      <w:pPr>
        <w:pStyle w:val="Style1"/>
        <w:tabs>
          <w:tab w:val="left" w:pos="2636"/>
          <w:tab w:val="right" w:pos="8026"/>
        </w:tabs>
        <w:kinsoku w:val="0"/>
        <w:autoSpaceDE/>
        <w:spacing w:line="360" w:lineRule="auto"/>
        <w:jc w:val="right"/>
        <w:rPr>
          <w:b/>
          <w:sz w:val="22"/>
          <w:szCs w:val="22"/>
        </w:rPr>
      </w:pPr>
      <w:r w:rsidRPr="004D2045">
        <w:rPr>
          <w:b/>
          <w:sz w:val="22"/>
          <w:szCs w:val="22"/>
        </w:rPr>
        <w:t>Il Sindaco</w:t>
      </w:r>
    </w:p>
    <w:p w:rsidR="0032307E" w:rsidRPr="004D2045" w:rsidRDefault="004D2045">
      <w:pPr>
        <w:pStyle w:val="Style1"/>
        <w:tabs>
          <w:tab w:val="left" w:pos="2636"/>
          <w:tab w:val="right" w:pos="8026"/>
        </w:tabs>
        <w:kinsoku w:val="0"/>
        <w:autoSpaceDE/>
        <w:spacing w:line="360" w:lineRule="auto"/>
        <w:jc w:val="right"/>
        <w:rPr>
          <w:b/>
          <w:sz w:val="22"/>
          <w:szCs w:val="22"/>
        </w:rPr>
      </w:pPr>
      <w:r w:rsidRPr="004D2045">
        <w:rPr>
          <w:b/>
          <w:sz w:val="22"/>
          <w:szCs w:val="22"/>
        </w:rPr>
        <w:t>Dr. Giovanni Casarano</w:t>
      </w:r>
    </w:p>
    <w:p w:rsidR="00763469" w:rsidRDefault="00763469"/>
    <w:sectPr w:rsidR="00763469" w:rsidSect="0032307E">
      <w:headerReference w:type="default" r:id="rId7"/>
      <w:pgSz w:w="11906" w:h="16838"/>
      <w:pgMar w:top="1417" w:right="1134" w:bottom="1134" w:left="1134" w:header="720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1935" w:rsidRDefault="00341935" w:rsidP="00B5267C">
      <w:r>
        <w:separator/>
      </w:r>
    </w:p>
  </w:endnote>
  <w:endnote w:type="continuationSeparator" w:id="0">
    <w:p w:rsidR="00341935" w:rsidRDefault="00341935" w:rsidP="00B526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1935" w:rsidRDefault="00341935" w:rsidP="00B5267C">
      <w:r>
        <w:separator/>
      </w:r>
    </w:p>
  </w:footnote>
  <w:footnote w:type="continuationSeparator" w:id="0">
    <w:p w:rsidR="00341935" w:rsidRDefault="00341935" w:rsidP="00B526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045" w:rsidRDefault="00E763B6" w:rsidP="004D2045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5614035</wp:posOffset>
          </wp:positionH>
          <wp:positionV relativeFrom="paragraph">
            <wp:posOffset>-47625</wp:posOffset>
          </wp:positionV>
          <wp:extent cx="1009650" cy="771525"/>
          <wp:effectExtent l="19050" t="0" r="0" b="0"/>
          <wp:wrapNone/>
          <wp:docPr id="1" name="Immagine 2" descr="Logo-Grecia-Salent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-Grecia-Salenti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71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D2045"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-128905</wp:posOffset>
          </wp:positionH>
          <wp:positionV relativeFrom="paragraph">
            <wp:posOffset>-152400</wp:posOffset>
          </wp:positionV>
          <wp:extent cx="709930" cy="953135"/>
          <wp:effectExtent l="19050" t="0" r="0" b="0"/>
          <wp:wrapSquare wrapText="bothSides"/>
          <wp:docPr id="4" name="Immagine 1" descr="Stem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Stemma"/>
                  <pic:cNvPicPr>
                    <a:picLocks noChangeAspect="1" noChangeArrowheads="1"/>
                  </pic:cNvPicPr>
                </pic:nvPicPr>
                <pic:blipFill>
                  <a:blip r:embed="rId2" r:link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930" cy="9531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D2045" w:rsidRPr="00EC1F0A" w:rsidRDefault="004D2045" w:rsidP="004D2045">
    <w:pPr>
      <w:pStyle w:val="Titolo4"/>
      <w:spacing w:before="0" w:after="0"/>
      <w:jc w:val="center"/>
      <w:rPr>
        <w:rFonts w:ascii="Times New Roman" w:hAnsi="Times New Roman" w:cs="Times New Roman"/>
        <w:sz w:val="40"/>
        <w:szCs w:val="40"/>
        <w:u w:val="single"/>
      </w:rPr>
    </w:pPr>
    <w:r w:rsidRPr="00EC1F0A">
      <w:rPr>
        <w:rFonts w:ascii="Times New Roman" w:hAnsi="Times New Roman" w:cs="Times New Roman"/>
        <w:sz w:val="40"/>
        <w:szCs w:val="40"/>
        <w:u w:val="single"/>
      </w:rPr>
      <w:t xml:space="preserve">COMUNE  </w:t>
    </w:r>
    <w:proofErr w:type="spellStart"/>
    <w:r w:rsidRPr="00EC1F0A">
      <w:rPr>
        <w:rFonts w:ascii="Times New Roman" w:hAnsi="Times New Roman" w:cs="Times New Roman"/>
        <w:sz w:val="40"/>
        <w:szCs w:val="40"/>
        <w:u w:val="single"/>
      </w:rPr>
      <w:t>DI</w:t>
    </w:r>
    <w:proofErr w:type="spellEnd"/>
    <w:r w:rsidRPr="00EC1F0A">
      <w:rPr>
        <w:rFonts w:ascii="Times New Roman" w:hAnsi="Times New Roman" w:cs="Times New Roman"/>
        <w:sz w:val="40"/>
        <w:szCs w:val="40"/>
        <w:u w:val="single"/>
      </w:rPr>
      <w:t xml:space="preserve"> SOGLIANO CAVOUR</w:t>
    </w:r>
  </w:p>
  <w:p w:rsidR="004D2045" w:rsidRPr="00EC1F0A" w:rsidRDefault="004D2045" w:rsidP="004D2045">
    <w:pPr>
      <w:pStyle w:val="Titolo7"/>
      <w:spacing w:before="0" w:after="0"/>
      <w:ind w:hanging="12"/>
      <w:jc w:val="center"/>
      <w:rPr>
        <w:rFonts w:ascii="Times New Roman" w:hAnsi="Times New Roman" w:cs="Times New Roman"/>
        <w:sz w:val="18"/>
        <w:szCs w:val="18"/>
      </w:rPr>
    </w:pPr>
    <w:r w:rsidRPr="00EC1F0A">
      <w:rPr>
        <w:rFonts w:ascii="Times New Roman" w:hAnsi="Times New Roman" w:cs="Times New Roman"/>
        <w:sz w:val="18"/>
        <w:szCs w:val="18"/>
      </w:rPr>
      <w:t xml:space="preserve">PROVINCIA  </w:t>
    </w:r>
    <w:proofErr w:type="spellStart"/>
    <w:r w:rsidRPr="00EC1F0A">
      <w:rPr>
        <w:rFonts w:ascii="Times New Roman" w:hAnsi="Times New Roman" w:cs="Times New Roman"/>
        <w:sz w:val="18"/>
        <w:szCs w:val="18"/>
      </w:rPr>
      <w:t>DI</w:t>
    </w:r>
    <w:proofErr w:type="spellEnd"/>
    <w:r w:rsidRPr="00EC1F0A">
      <w:rPr>
        <w:rFonts w:ascii="Times New Roman" w:hAnsi="Times New Roman" w:cs="Times New Roman"/>
        <w:sz w:val="18"/>
        <w:szCs w:val="18"/>
      </w:rPr>
      <w:t xml:space="preserve">  LECCE</w:t>
    </w:r>
  </w:p>
  <w:p w:rsidR="004D2045" w:rsidRPr="00EC1F0A" w:rsidRDefault="004D2045" w:rsidP="004D2045">
    <w:pPr>
      <w:pStyle w:val="Intestazione"/>
      <w:jc w:val="center"/>
      <w:rPr>
        <w:rFonts w:ascii="Times New Roman" w:hAnsi="Times New Roman" w:cs="Times New Roman"/>
        <w:b/>
        <w:sz w:val="16"/>
        <w:szCs w:val="16"/>
      </w:rPr>
    </w:pPr>
    <w:r w:rsidRPr="00EC1F0A">
      <w:rPr>
        <w:rFonts w:ascii="Times New Roman" w:hAnsi="Times New Roman" w:cs="Times New Roman"/>
        <w:b/>
        <w:sz w:val="16"/>
        <w:szCs w:val="16"/>
      </w:rPr>
      <w:t xml:space="preserve">Tel. </w:t>
    </w:r>
    <w:proofErr w:type="spellStart"/>
    <w:r w:rsidRPr="00EC1F0A">
      <w:rPr>
        <w:rFonts w:ascii="Times New Roman" w:hAnsi="Times New Roman" w:cs="Times New Roman"/>
        <w:b/>
        <w:sz w:val="16"/>
        <w:szCs w:val="16"/>
      </w:rPr>
      <w:t>n°</w:t>
    </w:r>
    <w:proofErr w:type="spellEnd"/>
    <w:r w:rsidRPr="00EC1F0A">
      <w:rPr>
        <w:rFonts w:ascii="Times New Roman" w:hAnsi="Times New Roman" w:cs="Times New Roman"/>
        <w:b/>
        <w:sz w:val="16"/>
        <w:szCs w:val="16"/>
      </w:rPr>
      <w:t xml:space="preserve"> 0836/543084 – 0836/1903658</w:t>
    </w:r>
  </w:p>
  <w:p w:rsidR="004D2045" w:rsidRPr="00EC1F0A" w:rsidRDefault="004D2045" w:rsidP="004D2045">
    <w:pPr>
      <w:pStyle w:val="Titolo"/>
      <w:rPr>
        <w:i/>
        <w:sz w:val="16"/>
        <w:szCs w:val="16"/>
      </w:rPr>
    </w:pPr>
    <w:r w:rsidRPr="00EC1F0A">
      <w:rPr>
        <w:i/>
        <w:sz w:val="16"/>
        <w:szCs w:val="16"/>
      </w:rPr>
      <w:t>P.zza A. Diaz – Cap. 73010 - P.I. 02066200755– C.F. 80009930753</w:t>
    </w:r>
  </w:p>
  <w:p w:rsidR="004D2045" w:rsidRPr="00EC1F0A" w:rsidRDefault="004D2045" w:rsidP="004D2045">
    <w:pPr>
      <w:pStyle w:val="Titolo"/>
      <w:rPr>
        <w:sz w:val="16"/>
        <w:szCs w:val="16"/>
      </w:rPr>
    </w:pPr>
    <w:r w:rsidRPr="00EC1F0A">
      <w:rPr>
        <w:i/>
        <w:sz w:val="16"/>
        <w:szCs w:val="16"/>
      </w:rPr>
      <w:t xml:space="preserve">sito internet: </w:t>
    </w:r>
    <w:hyperlink r:id="rId4" w:history="1">
      <w:r w:rsidR="00E763B6" w:rsidRPr="00E763B6">
        <w:rPr>
          <w:rStyle w:val="Collegamentoipertestuale"/>
          <w:i/>
          <w:color w:val="auto"/>
          <w:sz w:val="16"/>
          <w:szCs w:val="16"/>
          <w:u w:val="none"/>
        </w:rPr>
        <w:t>https://www.comunedisoglianocavour.le.it/</w:t>
      </w:r>
      <w:r w:rsidRPr="00EC1F0A">
        <w:rPr>
          <w:rStyle w:val="Collegamentoipertestuale"/>
          <w:i/>
          <w:color w:val="auto"/>
          <w:sz w:val="16"/>
          <w:szCs w:val="16"/>
          <w:u w:val="none"/>
        </w:rPr>
        <w:t>t</w:t>
      </w:r>
    </w:hyperlink>
    <w:r w:rsidRPr="00EC1F0A">
      <w:rPr>
        <w:i/>
        <w:sz w:val="16"/>
        <w:szCs w:val="16"/>
      </w:rPr>
      <w:t xml:space="preserve">  e-mail: </w:t>
    </w:r>
    <w:hyperlink r:id="rId5" w:history="1">
      <w:r w:rsidRPr="00EC1F0A">
        <w:rPr>
          <w:rStyle w:val="Collegamentoipertestuale"/>
          <w:i/>
          <w:color w:val="auto"/>
          <w:sz w:val="16"/>
          <w:szCs w:val="16"/>
          <w:u w:val="none"/>
        </w:rPr>
        <w:t>servizidemografici@comune.soglianocavour.le.it</w:t>
      </w:r>
    </w:hyperlink>
  </w:p>
  <w:p w:rsidR="004D2045" w:rsidRPr="00EC1F0A" w:rsidRDefault="004D2045" w:rsidP="004D2045">
    <w:pPr>
      <w:pStyle w:val="Titolo"/>
      <w:rPr>
        <w:rStyle w:val="Collegamentoipertestuale"/>
        <w:color w:val="auto"/>
        <w:sz w:val="16"/>
        <w:szCs w:val="16"/>
        <w:u w:val="none"/>
      </w:rPr>
    </w:pPr>
    <w:r w:rsidRPr="00EC1F0A">
      <w:rPr>
        <w:i/>
        <w:sz w:val="16"/>
        <w:szCs w:val="16"/>
      </w:rPr>
      <w:t>pec:</w:t>
    </w:r>
    <w:r w:rsidRPr="00EC1F0A">
      <w:rPr>
        <w:sz w:val="16"/>
        <w:szCs w:val="16"/>
      </w:rPr>
      <w:t xml:space="preserve"> </w:t>
    </w:r>
    <w:hyperlink r:id="rId6" w:history="1">
      <w:r w:rsidRPr="00EC1F0A">
        <w:rPr>
          <w:rStyle w:val="Collegamentoipertestuale"/>
          <w:i/>
          <w:color w:val="auto"/>
          <w:sz w:val="16"/>
          <w:szCs w:val="16"/>
          <w:u w:val="none"/>
        </w:rPr>
        <w:t>servizidemografici.comunesoglianoc@pec.rupar.puglia.it</w:t>
      </w:r>
    </w:hyperlink>
    <w:r w:rsidRPr="00EC1F0A">
      <w:rPr>
        <w:rStyle w:val="Collegamentoipertestuale"/>
        <w:i/>
        <w:color w:val="auto"/>
        <w:sz w:val="16"/>
        <w:szCs w:val="16"/>
        <w:u w:val="none"/>
      </w:rPr>
      <w:t xml:space="preserve">   -----    protocollo.comune.soglianocavour@pec.it</w:t>
    </w:r>
  </w:p>
  <w:p w:rsidR="004D2045" w:rsidRDefault="004D2045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09"/>
        </w:tabs>
        <w:ind w:left="964" w:hanging="255"/>
      </w:pPr>
      <w:rPr>
        <w:rFonts w:ascii="Symbol" w:hAnsi="Symbol" w:cs="Symbol" w:hint="default"/>
        <w:color w:val="auto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09"/>
        </w:tabs>
        <w:ind w:left="964" w:hanging="255"/>
      </w:pPr>
      <w:rPr>
        <w:rFonts w:ascii="Symbol" w:hAnsi="Symbol" w:cs="Symbol" w:hint="default"/>
        <w:color w:val="auto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1266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4D2045"/>
    <w:rsid w:val="0002022C"/>
    <w:rsid w:val="000C4F02"/>
    <w:rsid w:val="000C7CE3"/>
    <w:rsid w:val="00162FDC"/>
    <w:rsid w:val="0032307E"/>
    <w:rsid w:val="00341935"/>
    <w:rsid w:val="004D2045"/>
    <w:rsid w:val="00533A7B"/>
    <w:rsid w:val="00763469"/>
    <w:rsid w:val="00A215EA"/>
    <w:rsid w:val="00A448B6"/>
    <w:rsid w:val="00AB0616"/>
    <w:rsid w:val="00AF5D71"/>
    <w:rsid w:val="00B4223E"/>
    <w:rsid w:val="00C73781"/>
    <w:rsid w:val="00CE7B2E"/>
    <w:rsid w:val="00E76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307E"/>
    <w:pPr>
      <w:suppressAutoHyphens/>
    </w:pPr>
    <w:rPr>
      <w:sz w:val="24"/>
      <w:szCs w:val="24"/>
      <w:lang w:eastAsia="zh-CN"/>
    </w:rPr>
  </w:style>
  <w:style w:type="paragraph" w:styleId="Titolo3">
    <w:name w:val="heading 3"/>
    <w:basedOn w:val="Normale"/>
    <w:next w:val="Normale"/>
    <w:qFormat/>
    <w:rsid w:val="0032307E"/>
    <w:pPr>
      <w:keepNext/>
      <w:numPr>
        <w:ilvl w:val="2"/>
        <w:numId w:val="1"/>
      </w:numPr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D2045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D2045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32307E"/>
  </w:style>
  <w:style w:type="character" w:customStyle="1" w:styleId="WW8Num1z1">
    <w:name w:val="WW8Num1z1"/>
    <w:rsid w:val="0032307E"/>
  </w:style>
  <w:style w:type="character" w:customStyle="1" w:styleId="WW8Num1z2">
    <w:name w:val="WW8Num1z2"/>
    <w:rsid w:val="0032307E"/>
  </w:style>
  <w:style w:type="character" w:customStyle="1" w:styleId="WW8Num1z3">
    <w:name w:val="WW8Num1z3"/>
    <w:rsid w:val="0032307E"/>
  </w:style>
  <w:style w:type="character" w:customStyle="1" w:styleId="WW8Num1z4">
    <w:name w:val="WW8Num1z4"/>
    <w:rsid w:val="0032307E"/>
  </w:style>
  <w:style w:type="character" w:customStyle="1" w:styleId="WW8Num1z5">
    <w:name w:val="WW8Num1z5"/>
    <w:rsid w:val="0032307E"/>
  </w:style>
  <w:style w:type="character" w:customStyle="1" w:styleId="WW8Num1z6">
    <w:name w:val="WW8Num1z6"/>
    <w:rsid w:val="0032307E"/>
  </w:style>
  <w:style w:type="character" w:customStyle="1" w:styleId="WW8Num1z7">
    <w:name w:val="WW8Num1z7"/>
    <w:rsid w:val="0032307E"/>
  </w:style>
  <w:style w:type="character" w:customStyle="1" w:styleId="WW8Num1z8">
    <w:name w:val="WW8Num1z8"/>
    <w:rsid w:val="0032307E"/>
  </w:style>
  <w:style w:type="character" w:customStyle="1" w:styleId="WW8Num2z0">
    <w:name w:val="WW8Num2z0"/>
    <w:rsid w:val="0032307E"/>
    <w:rPr>
      <w:rFonts w:ascii="Symbol" w:hAnsi="Symbol" w:cs="Symbol" w:hint="default"/>
      <w:color w:val="auto"/>
    </w:rPr>
  </w:style>
  <w:style w:type="character" w:customStyle="1" w:styleId="WW8Num3z0">
    <w:name w:val="WW8Num3z0"/>
    <w:rsid w:val="0032307E"/>
    <w:rPr>
      <w:rFonts w:ascii="Symbol" w:hAnsi="Symbol" w:cs="Symbol" w:hint="default"/>
      <w:color w:val="auto"/>
      <w:sz w:val="20"/>
    </w:rPr>
  </w:style>
  <w:style w:type="character" w:customStyle="1" w:styleId="WW8Num2z1">
    <w:name w:val="WW8Num2z1"/>
    <w:rsid w:val="0032307E"/>
    <w:rPr>
      <w:rFonts w:ascii="Courier New" w:hAnsi="Courier New" w:cs="Courier New" w:hint="default"/>
    </w:rPr>
  </w:style>
  <w:style w:type="character" w:customStyle="1" w:styleId="WW8Num2z2">
    <w:name w:val="WW8Num2z2"/>
    <w:rsid w:val="0032307E"/>
    <w:rPr>
      <w:rFonts w:ascii="Wingdings" w:hAnsi="Wingdings" w:cs="Wingdings" w:hint="default"/>
    </w:rPr>
  </w:style>
  <w:style w:type="character" w:customStyle="1" w:styleId="WW8Num2z3">
    <w:name w:val="WW8Num2z3"/>
    <w:rsid w:val="0032307E"/>
    <w:rPr>
      <w:rFonts w:ascii="Symbol" w:hAnsi="Symbol" w:cs="Symbol" w:hint="default"/>
    </w:rPr>
  </w:style>
  <w:style w:type="character" w:customStyle="1" w:styleId="WW8Num3z1">
    <w:name w:val="WW8Num3z1"/>
    <w:rsid w:val="0032307E"/>
    <w:rPr>
      <w:rFonts w:ascii="Courier New" w:hAnsi="Courier New" w:cs="Courier New" w:hint="default"/>
    </w:rPr>
  </w:style>
  <w:style w:type="character" w:customStyle="1" w:styleId="WW8Num3z2">
    <w:name w:val="WW8Num3z2"/>
    <w:rsid w:val="0032307E"/>
    <w:rPr>
      <w:rFonts w:ascii="Wingdings" w:hAnsi="Wingdings" w:cs="Wingdings" w:hint="default"/>
    </w:rPr>
  </w:style>
  <w:style w:type="character" w:customStyle="1" w:styleId="WW8Num3z3">
    <w:name w:val="WW8Num3z3"/>
    <w:rsid w:val="0032307E"/>
    <w:rPr>
      <w:rFonts w:ascii="Symbol" w:hAnsi="Symbol" w:cs="Symbol" w:hint="default"/>
    </w:rPr>
  </w:style>
  <w:style w:type="character" w:customStyle="1" w:styleId="WW8Num4z0">
    <w:name w:val="WW8Num4z0"/>
    <w:rsid w:val="0032307E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sid w:val="0032307E"/>
    <w:rPr>
      <w:rFonts w:ascii="Courier New" w:hAnsi="Courier New" w:cs="Courier New" w:hint="default"/>
    </w:rPr>
  </w:style>
  <w:style w:type="character" w:customStyle="1" w:styleId="WW8Num4z2">
    <w:name w:val="WW8Num4z2"/>
    <w:rsid w:val="0032307E"/>
    <w:rPr>
      <w:rFonts w:ascii="Wingdings" w:hAnsi="Wingdings" w:cs="Wingdings" w:hint="default"/>
    </w:rPr>
  </w:style>
  <w:style w:type="character" w:customStyle="1" w:styleId="WW8Num4z3">
    <w:name w:val="WW8Num4z3"/>
    <w:rsid w:val="0032307E"/>
    <w:rPr>
      <w:rFonts w:ascii="Symbol" w:hAnsi="Symbol" w:cs="Symbol" w:hint="default"/>
    </w:rPr>
  </w:style>
  <w:style w:type="character" w:customStyle="1" w:styleId="WW8Num5z0">
    <w:name w:val="WW8Num5z0"/>
    <w:rsid w:val="0032307E"/>
    <w:rPr>
      <w:rFonts w:ascii="Wingdings" w:hAnsi="Wingdings" w:cs="Wingdings" w:hint="default"/>
    </w:rPr>
  </w:style>
  <w:style w:type="character" w:customStyle="1" w:styleId="WW8Num6z0">
    <w:name w:val="WW8Num6z0"/>
    <w:rsid w:val="0032307E"/>
    <w:rPr>
      <w:rFonts w:ascii="Wingdings" w:hAnsi="Wingdings" w:cs="Wingdings" w:hint="default"/>
    </w:rPr>
  </w:style>
  <w:style w:type="character" w:customStyle="1" w:styleId="WW8Num7z0">
    <w:name w:val="WW8Num7z0"/>
    <w:rsid w:val="0032307E"/>
    <w:rPr>
      <w:rFonts w:ascii="Symbol" w:hAnsi="Symbol" w:cs="Symbol" w:hint="default"/>
      <w:color w:val="auto"/>
      <w:sz w:val="20"/>
    </w:rPr>
  </w:style>
  <w:style w:type="character" w:customStyle="1" w:styleId="WW8Num7z1">
    <w:name w:val="WW8Num7z1"/>
    <w:rsid w:val="0032307E"/>
    <w:rPr>
      <w:rFonts w:ascii="Courier New" w:hAnsi="Courier New" w:cs="Courier New" w:hint="default"/>
    </w:rPr>
  </w:style>
  <w:style w:type="character" w:customStyle="1" w:styleId="WW8Num7z2">
    <w:name w:val="WW8Num7z2"/>
    <w:rsid w:val="0032307E"/>
    <w:rPr>
      <w:rFonts w:ascii="Wingdings" w:hAnsi="Wingdings" w:cs="Wingdings" w:hint="default"/>
    </w:rPr>
  </w:style>
  <w:style w:type="character" w:customStyle="1" w:styleId="WW8Num7z3">
    <w:name w:val="WW8Num7z3"/>
    <w:rsid w:val="0032307E"/>
    <w:rPr>
      <w:rFonts w:ascii="Symbol" w:hAnsi="Symbol" w:cs="Symbol" w:hint="default"/>
    </w:rPr>
  </w:style>
  <w:style w:type="character" w:customStyle="1" w:styleId="Caratterepredefinitoparagrafo">
    <w:name w:val="Carattere predefinito paragrafo"/>
    <w:rsid w:val="0032307E"/>
  </w:style>
  <w:style w:type="character" w:customStyle="1" w:styleId="Caratterinotaapidipagina">
    <w:name w:val="Caratteri nota a piè di pagina"/>
    <w:basedOn w:val="Caratterepredefinitoparagrafo"/>
    <w:rsid w:val="0032307E"/>
    <w:rPr>
      <w:vertAlign w:val="superscript"/>
    </w:rPr>
  </w:style>
  <w:style w:type="character" w:customStyle="1" w:styleId="Carattere">
    <w:name w:val="Carattere"/>
    <w:basedOn w:val="Caratterepredefinitoparagrafo"/>
    <w:rsid w:val="0032307E"/>
    <w:rPr>
      <w:b/>
      <w:sz w:val="24"/>
      <w:lang w:val="it-IT" w:bidi="ar-SA"/>
    </w:rPr>
  </w:style>
  <w:style w:type="character" w:styleId="Enfasigrassetto">
    <w:name w:val="Strong"/>
    <w:basedOn w:val="Caratterepredefinitoparagrafo"/>
    <w:qFormat/>
    <w:rsid w:val="0032307E"/>
    <w:rPr>
      <w:b/>
      <w:bCs/>
    </w:rPr>
  </w:style>
  <w:style w:type="paragraph" w:customStyle="1" w:styleId="Titolo1">
    <w:name w:val="Titolo1"/>
    <w:basedOn w:val="Normale"/>
    <w:next w:val="Corpodeltesto"/>
    <w:rsid w:val="0032307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32307E"/>
    <w:pPr>
      <w:spacing w:after="140" w:line="288" w:lineRule="auto"/>
    </w:pPr>
  </w:style>
  <w:style w:type="paragraph" w:styleId="Elenco">
    <w:name w:val="List"/>
    <w:basedOn w:val="Corpodeltesto"/>
    <w:rsid w:val="0032307E"/>
    <w:rPr>
      <w:rFonts w:cs="Arial"/>
    </w:rPr>
  </w:style>
  <w:style w:type="paragraph" w:styleId="Didascalia">
    <w:name w:val="caption"/>
    <w:basedOn w:val="Normale"/>
    <w:qFormat/>
    <w:rsid w:val="0032307E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rsid w:val="0032307E"/>
    <w:pPr>
      <w:suppressLineNumbers/>
    </w:pPr>
    <w:rPr>
      <w:rFonts w:cs="Arial"/>
    </w:rPr>
  </w:style>
  <w:style w:type="paragraph" w:customStyle="1" w:styleId="Style1">
    <w:name w:val="Style 1"/>
    <w:basedOn w:val="Normale"/>
    <w:rsid w:val="0032307E"/>
    <w:pPr>
      <w:widowControl w:val="0"/>
      <w:autoSpaceDE w:val="0"/>
    </w:pPr>
  </w:style>
  <w:style w:type="paragraph" w:styleId="Testonotaapidipagina">
    <w:name w:val="footnote text"/>
    <w:basedOn w:val="Normale"/>
    <w:rsid w:val="0032307E"/>
    <w:rPr>
      <w:sz w:val="20"/>
      <w:szCs w:val="20"/>
    </w:rPr>
  </w:style>
  <w:style w:type="paragraph" w:styleId="NormaleWeb">
    <w:name w:val="Normal (Web)"/>
    <w:basedOn w:val="Normale"/>
    <w:rsid w:val="0032307E"/>
    <w:pPr>
      <w:spacing w:before="280" w:after="280"/>
    </w:pPr>
  </w:style>
  <w:style w:type="paragraph" w:customStyle="1" w:styleId="Intestazioneepidipagina">
    <w:name w:val="Intestazione e piè di pagina"/>
    <w:basedOn w:val="Normale"/>
    <w:rsid w:val="0032307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rsid w:val="0032307E"/>
    <w:pPr>
      <w:tabs>
        <w:tab w:val="center" w:pos="4819"/>
        <w:tab w:val="right" w:pos="9638"/>
      </w:tabs>
    </w:pPr>
    <w:rPr>
      <w:rFonts w:ascii="Arial" w:hAnsi="Arial" w:cs="Arial"/>
      <w:szCs w:val="20"/>
    </w:rPr>
  </w:style>
  <w:style w:type="paragraph" w:styleId="Pidipagina">
    <w:name w:val="footer"/>
    <w:basedOn w:val="Normale"/>
    <w:rsid w:val="0032307E"/>
    <w:pPr>
      <w:tabs>
        <w:tab w:val="center" w:pos="4819"/>
        <w:tab w:val="right" w:pos="9638"/>
      </w:tabs>
    </w:p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D2045"/>
    <w:rPr>
      <w:rFonts w:asciiTheme="minorHAnsi" w:eastAsiaTheme="minorEastAsia" w:hAnsiTheme="minorHAnsi" w:cstheme="minorBidi"/>
      <w:b/>
      <w:bCs/>
      <w:sz w:val="28"/>
      <w:szCs w:val="28"/>
      <w:lang w:eastAsia="zh-CN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D2045"/>
    <w:rPr>
      <w:rFonts w:asciiTheme="minorHAnsi" w:eastAsiaTheme="minorEastAsia" w:hAnsiTheme="minorHAnsi" w:cstheme="minorBidi"/>
      <w:sz w:val="24"/>
      <w:szCs w:val="24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4D2045"/>
    <w:rPr>
      <w:rFonts w:ascii="Arial" w:hAnsi="Arial" w:cs="Arial"/>
      <w:sz w:val="24"/>
      <w:lang w:eastAsia="zh-CN"/>
    </w:rPr>
  </w:style>
  <w:style w:type="character" w:styleId="Collegamentoipertestuale">
    <w:name w:val="Hyperlink"/>
    <w:basedOn w:val="Carpredefinitoparagrafo"/>
    <w:rsid w:val="004D2045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4D2045"/>
    <w:pPr>
      <w:suppressAutoHyphens w:val="0"/>
      <w:jc w:val="center"/>
    </w:pPr>
    <w:rPr>
      <w:b/>
      <w:noProof/>
      <w:sz w:val="5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4D2045"/>
    <w:rPr>
      <w:b/>
      <w:noProof/>
      <w:sz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upload.wikimedia.org/wikipedia/it/f/fa/Sogliano_Cavour-Stemma.pn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servizidemografici.comunesoglianoc@pec.rupar.puglia.it" TargetMode="External"/><Relationship Id="rId5" Type="http://schemas.openxmlformats.org/officeDocument/2006/relationships/hyperlink" Target="mailto:servizidemografici@comune.soglianocavour.le.it" TargetMode="External"/><Relationship Id="rId4" Type="http://schemas.openxmlformats.org/officeDocument/2006/relationships/hyperlink" Target="http://www.comunedisoglianocavour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E63</vt:lpstr>
    </vt:vector>
  </TitlesOfParts>
  <Company/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E63</dc:title>
  <dc:creator>Sepel</dc:creator>
  <cp:lastModifiedBy>anpr</cp:lastModifiedBy>
  <cp:revision>2</cp:revision>
  <cp:lastPrinted>1995-11-21T15:41:00Z</cp:lastPrinted>
  <dcterms:created xsi:type="dcterms:W3CDTF">2025-10-01T11:37:00Z</dcterms:created>
  <dcterms:modified xsi:type="dcterms:W3CDTF">2025-10-01T11:37:00Z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rgomento">
    <vt:lpwstr>Elettorale</vt:lpwstr>
  </property>
  <property fmtid="{D5CDD505-2E9C-101B-9397-08002B2CF9AE}" pid="3" name="Editore">
    <vt:lpwstr>Sepel</vt:lpwstr>
  </property>
  <property fmtid="{D5CDD505-2E9C-101B-9397-08002B2CF9AE}" pid="4" name="Progetto">
    <vt:lpwstr>Ge.Mo.</vt:lpwstr>
  </property>
</Properties>
</file>